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14F" w:rsidRPr="0082614F" w:rsidRDefault="0082614F" w:rsidP="0082614F">
      <w:pPr>
        <w:keepNext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КАЛИНИНСКАЯ СЕЛЬСКАЯ ДУМА       </w:t>
      </w:r>
    </w:p>
    <w:p w:rsidR="0082614F" w:rsidRPr="0082614F" w:rsidRDefault="0082614F" w:rsidP="0082614F">
      <w:pPr>
        <w:keepNext/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МАЛМЫЖСКОГО РАЙОНА КИРОВСКОЙ ОБЛАСТИ</w:t>
      </w:r>
    </w:p>
    <w:p w:rsidR="0082614F" w:rsidRPr="005816D1" w:rsidRDefault="0082614F" w:rsidP="005816D1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  <w:r w:rsidR="005816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Четвертого</w:t>
      </w:r>
      <w:r w:rsidRPr="00826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       </w:t>
      </w:r>
    </w:p>
    <w:p w:rsidR="0082614F" w:rsidRPr="0082614F" w:rsidRDefault="0082614F" w:rsidP="0082614F">
      <w:pPr>
        <w:keepNext/>
        <w:spacing w:before="240" w:after="60" w:line="36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82614F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РЕШЕНИЕ</w:t>
      </w:r>
    </w:p>
    <w:p w:rsidR="000E74E8" w:rsidRPr="000E74E8" w:rsidRDefault="00C061AF" w:rsidP="000E74E8">
      <w:pPr>
        <w:keepNext/>
        <w:tabs>
          <w:tab w:val="center" w:pos="4656"/>
        </w:tabs>
        <w:spacing w:before="240" w:after="60" w:line="240" w:lineRule="auto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19.03.2021                                                                                                            </w:t>
      </w:r>
      <w:r w:rsidR="00A104F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12</w:t>
      </w:r>
    </w:p>
    <w:p w:rsidR="000E74E8" w:rsidRPr="000E74E8" w:rsidRDefault="00A75C26" w:rsidP="000E74E8">
      <w:pPr>
        <w:keepNext/>
        <w:tabs>
          <w:tab w:val="center" w:pos="4656"/>
        </w:tabs>
        <w:spacing w:before="240" w:after="60" w:line="480" w:lineRule="exact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село </w:t>
      </w:r>
      <w:r w:rsidR="000E74E8" w:rsidRPr="000E74E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Калинино</w:t>
      </w:r>
    </w:p>
    <w:p w:rsidR="000E74E8" w:rsidRPr="000E74E8" w:rsidRDefault="000E74E8" w:rsidP="000E74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74E8" w:rsidRPr="000E74E8" w:rsidRDefault="000E74E8" w:rsidP="000E74E8">
      <w:pPr>
        <w:keepNext/>
        <w:tabs>
          <w:tab w:val="center" w:pos="465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E74E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О назначении публичных слушаний </w:t>
      </w:r>
    </w:p>
    <w:p w:rsidR="000E74E8" w:rsidRPr="000E74E8" w:rsidRDefault="000E74E8" w:rsidP="000E74E8">
      <w:pPr>
        <w:keepNext/>
        <w:tabs>
          <w:tab w:val="center" w:pos="4656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E74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</w:t>
      </w:r>
      <w:r w:rsidR="00A104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оекту исполнения бюджета за 2020</w:t>
      </w:r>
      <w:r w:rsidRPr="000E74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 основании статьи 16 Устава муниципального образования Калининское сельское поселение </w:t>
      </w:r>
      <w:proofErr w:type="spellStart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области, Калининская сельская Дума </w:t>
      </w:r>
      <w:proofErr w:type="spellStart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 РЕШИЛА: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 Назначить проведение публичных слушаний, по проекту исполнения бюджета муниципального образования Калининское сельское поселение </w:t>
      </w:r>
      <w:proofErr w:type="spellStart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Кировской области за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на 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19.04.2021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Определить: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2.1. Место проведения публичных  слушаний: здание администрации Калининского сельского поселения.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2.2. Время проведения публичных слушаний 14.00 часов.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2.3. Назначить </w:t>
      </w:r>
      <w:proofErr w:type="gramStart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</w:t>
      </w:r>
      <w:proofErr w:type="gramEnd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проведение публичных слушаний </w:t>
      </w:r>
      <w:proofErr w:type="spellStart"/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Жирнова</w:t>
      </w:r>
      <w:proofErr w:type="spellEnd"/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главу Калининского сельского поселения.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</w:t>
      </w:r>
      <w:proofErr w:type="gramStart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816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61AF">
        <w:rPr>
          <w:rFonts w:ascii="Times New Roman" w:eastAsia="Times New Roman" w:hAnsi="Times New Roman" w:cs="Times New Roman"/>
          <w:sz w:val="28"/>
          <w:szCs w:val="28"/>
          <w:lang w:eastAsia="ru-RU"/>
        </w:rPr>
        <w:t>03.2021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обнародовать проект исполнения бюджета муниципального образования Калининское сельское поселение </w:t>
      </w:r>
      <w:proofErr w:type="spellStart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Кировской области за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81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год, порядок учета предложений по проекту исполнения бюджета муниципального образования Калининское сельское поселение </w:t>
      </w:r>
      <w:proofErr w:type="spellStart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Кировской области за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порядок учета граждан в его обсуждении, путем вывешивания в общественных местах на стендах.</w:t>
      </w:r>
      <w:proofErr w:type="gramEnd"/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4. Не позднее 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20.04.2021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обнародовать результаты публичных слушаний, путем распечатки и вывешивания в общественных местах на стендах.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5. Настоящее решение вступает в силу со дня его опубликования.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4E8" w:rsidRDefault="000E74E8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4F7" w:rsidRDefault="00A104F7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</w:t>
      </w:r>
      <w:r w:rsidR="0042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614F" w:rsidRDefault="00423A05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сельской Думы    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В.Р. </w:t>
      </w:r>
      <w:proofErr w:type="spellStart"/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Мухарлямова</w:t>
      </w:r>
      <w:proofErr w:type="spellEnd"/>
      <w:r w:rsidR="0082614F"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23A05" w:rsidRPr="00423A05" w:rsidRDefault="00423A05" w:rsidP="00423A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6D1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5816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</w:t>
      </w:r>
      <w:r w:rsidRPr="0082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р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Калининской сельской Думы</w:t>
      </w:r>
    </w:p>
    <w:p w:rsidR="000E74E8" w:rsidRPr="0082614F" w:rsidRDefault="000E74E8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06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19.03.2021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81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61AF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ПОРЯДОК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учета предложений по проекту исполнения бюджета муниципального образования  Калини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нское сельское поселение за 20</w:t>
      </w:r>
      <w:r w:rsidR="00C061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06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и участия граждан в его обсуждении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Настоящий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и устанавливает порядок учета предложений по проекту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муниципального образования Калини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нское сельское поселение за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участия граждан в его обсуждении.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Предложения по проекту исполнения бюджета муниципального образования Калини</w:t>
      </w:r>
      <w:r w:rsidR="00581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нское сельское 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поселение за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могут вноситься гражданами, постоянно проживающими на территории поселения и обладающими активным избирательным правом.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3. Гражданин (группа граждан) оформляет предложения по проекту исполнения бюджета муниципального образования Калини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нское сельское поселение за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форме, согласно приложению 1, и направляет их в 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Калининскую 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сельскую Думу с приложением сведений по форме, согласно приложению 2.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 Депутаты 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Калининской 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сельской Думы вносят предложения по проекту исполнения бюджета муниципального образования Калини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нское сельское поселение за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порядке, предусмотренном Регламентом сельской Думы.</w:t>
      </w:r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</w:t>
      </w:r>
      <w:proofErr w:type="gramStart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Сельская Дума принимает предложения по проекту исполнения бюджета муниципального образования Калини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нское сельское поселение за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течение 25 дней со дня опубликования указанного проекта в Информационном бюллетене, путем вывешивания в общественных местах на стенды, доски по адресу: село Калинино, ул. Пролетарская д.51а, тел. 2-61-48, факс 2-61-47, в письменном виде по обычной почте, а так же иными способами.</w:t>
      </w:r>
      <w:proofErr w:type="gramEnd"/>
    </w:p>
    <w:p w:rsidR="0082614F" w:rsidRPr="0082614F" w:rsidRDefault="0082614F" w:rsidP="005816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6D1" w:rsidRDefault="005816D1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4E8" w:rsidRDefault="000E74E8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6D1" w:rsidRDefault="005816D1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74E8" w:rsidRPr="0082614F" w:rsidRDefault="000E74E8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Приложение 1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к Порядку учета предложений </w:t>
      </w:r>
      <w:proofErr w:type="gramStart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проекту исполнения бюджета 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муниципального  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образования Калининское сельское 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поселение за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участия 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граждан в его обсуждении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проекту исполнения бюджета муниципального образования Калинин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ское  сельское поселение за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1595"/>
        <w:gridCol w:w="1595"/>
        <w:gridCol w:w="1595"/>
        <w:gridCol w:w="1595"/>
        <w:gridCol w:w="1596"/>
      </w:tblGrid>
      <w:tr w:rsidR="0082614F" w:rsidRPr="0082614F" w:rsidTr="008261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 xml:space="preserve">№ </w:t>
            </w:r>
            <w:proofErr w:type="gramStart"/>
            <w:r w:rsidRPr="0082614F">
              <w:rPr>
                <w:sz w:val="28"/>
                <w:szCs w:val="28"/>
              </w:rPr>
              <w:t>п</w:t>
            </w:r>
            <w:proofErr w:type="gramEnd"/>
            <w:r w:rsidRPr="0082614F">
              <w:rPr>
                <w:sz w:val="28"/>
                <w:szCs w:val="28"/>
              </w:rPr>
              <w:t>/п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Пункт, подпункт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Те</w:t>
            </w:r>
            <w:proofErr w:type="gramStart"/>
            <w:r w:rsidRPr="0082614F">
              <w:rPr>
                <w:sz w:val="28"/>
                <w:szCs w:val="28"/>
              </w:rPr>
              <w:t>кст пр</w:t>
            </w:r>
            <w:proofErr w:type="gramEnd"/>
            <w:r w:rsidRPr="0082614F">
              <w:rPr>
                <w:sz w:val="28"/>
                <w:szCs w:val="28"/>
              </w:rPr>
              <w:t>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Текст поправки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Те</w:t>
            </w:r>
            <w:proofErr w:type="gramStart"/>
            <w:r w:rsidRPr="0082614F">
              <w:rPr>
                <w:sz w:val="28"/>
                <w:szCs w:val="28"/>
              </w:rPr>
              <w:t>кст пр</w:t>
            </w:r>
            <w:proofErr w:type="gramEnd"/>
            <w:r w:rsidRPr="0082614F">
              <w:rPr>
                <w:sz w:val="28"/>
                <w:szCs w:val="28"/>
              </w:rPr>
              <w:t>оекта решения с учетом поправки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Кем внесена поправка</w:t>
            </w:r>
          </w:p>
        </w:tc>
      </w:tr>
      <w:tr w:rsidR="0082614F" w:rsidRPr="0082614F" w:rsidTr="0082614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</w:p>
        </w:tc>
      </w:tr>
    </w:tbl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гражданина (граждан)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Default="0082614F" w:rsidP="0082614F">
      <w:pPr>
        <w:widowControl w:val="0"/>
        <w:tabs>
          <w:tab w:val="left" w:pos="3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tabs>
          <w:tab w:val="left" w:pos="3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tabs>
          <w:tab w:val="left" w:pos="3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A05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</w:p>
    <w:p w:rsidR="0082614F" w:rsidRDefault="00423A05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</w:t>
      </w:r>
      <w:r w:rsidR="0082614F"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Приложение 2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к Порядку учета предложений </w:t>
      </w:r>
      <w:proofErr w:type="gramStart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проекту исполнения бюджета  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муниципального образования 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Калининское сельское поселение        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за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 и участия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граждан в его обсуждении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ind w:left="52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СВЕДЕНИЯ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о гражданине, внесшем предложения по проекту исполнения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бюджета муниципального образования Калининское сельское поселение 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0E74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за 20</w:t>
      </w:r>
      <w:r w:rsidR="00A10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*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2614F" w:rsidRPr="0082614F" w:rsidTr="008261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Фамилия, имя, отчество гражданина, внесшего предложения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</w:p>
        </w:tc>
      </w:tr>
      <w:tr w:rsidR="0082614F" w:rsidRPr="0082614F" w:rsidTr="008261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Домашний адрес, телефон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</w:p>
        </w:tc>
      </w:tr>
      <w:tr w:rsidR="0082614F" w:rsidRPr="0082614F" w:rsidTr="008261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Данные о документе, удостоверяющем личность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</w:p>
        </w:tc>
      </w:tr>
      <w:tr w:rsidR="0082614F" w:rsidRPr="0082614F" w:rsidTr="0082614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  <w:r w:rsidRPr="0082614F">
              <w:rPr>
                <w:sz w:val="28"/>
                <w:szCs w:val="28"/>
              </w:rPr>
              <w:t>Место работы (учебы)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4F" w:rsidRPr="0082614F" w:rsidRDefault="0082614F" w:rsidP="0082614F">
            <w:pPr>
              <w:jc w:val="both"/>
              <w:rPr>
                <w:sz w:val="28"/>
                <w:szCs w:val="28"/>
              </w:rPr>
            </w:pPr>
          </w:p>
        </w:tc>
      </w:tr>
    </w:tbl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tabs>
          <w:tab w:val="left" w:pos="3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1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гражданина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614F">
        <w:rPr>
          <w:rFonts w:ascii="Times New Roman" w:eastAsia="Times New Roman" w:hAnsi="Times New Roman" w:cs="Times New Roman"/>
          <w:sz w:val="24"/>
          <w:szCs w:val="24"/>
          <w:lang w:eastAsia="ru-RU"/>
        </w:rPr>
        <w:t>* если предложение вносится группой граждан, сведения указываются</w:t>
      </w: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2614F" w:rsidRPr="0082614F" w:rsidRDefault="0082614F" w:rsidP="00826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26A5" w:rsidRDefault="00AE26A5"/>
    <w:p w:rsidR="00CC6775" w:rsidRDefault="00CC6775"/>
    <w:p w:rsidR="00CC6775" w:rsidRDefault="00CC6775"/>
    <w:p w:rsidR="00CC6775" w:rsidRDefault="00CC6775"/>
    <w:p w:rsidR="00CC6775" w:rsidRDefault="00CC6775"/>
    <w:sectPr w:rsidR="00CC6775" w:rsidSect="000E7D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538" w:rsidRDefault="00DA2538" w:rsidP="004A4049">
      <w:pPr>
        <w:spacing w:after="0" w:line="240" w:lineRule="auto"/>
      </w:pPr>
      <w:r>
        <w:separator/>
      </w:r>
    </w:p>
  </w:endnote>
  <w:endnote w:type="continuationSeparator" w:id="0">
    <w:p w:rsidR="00DA2538" w:rsidRDefault="00DA2538" w:rsidP="004A4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02" w:rsidRDefault="00A6190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02" w:rsidRDefault="00A61902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02" w:rsidRDefault="00A6190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538" w:rsidRDefault="00DA2538" w:rsidP="004A4049">
      <w:pPr>
        <w:spacing w:after="0" w:line="240" w:lineRule="auto"/>
      </w:pPr>
      <w:r>
        <w:separator/>
      </w:r>
    </w:p>
  </w:footnote>
  <w:footnote w:type="continuationSeparator" w:id="0">
    <w:p w:rsidR="00DA2538" w:rsidRDefault="00DA2538" w:rsidP="004A4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02" w:rsidRDefault="00A619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8693841"/>
      <w:docPartObj>
        <w:docPartGallery w:val="Page Numbers (Top of Page)"/>
        <w:docPartUnique/>
      </w:docPartObj>
    </w:sdtPr>
    <w:sdtEndPr/>
    <w:sdtContent>
      <w:p w:rsidR="00A75C26" w:rsidRDefault="00A75C2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AF">
          <w:rPr>
            <w:noProof/>
          </w:rPr>
          <w:t>4</w:t>
        </w:r>
        <w:r>
          <w:fldChar w:fldCharType="end"/>
        </w:r>
      </w:p>
    </w:sdtContent>
  </w:sdt>
  <w:p w:rsidR="00A61902" w:rsidRDefault="00A6190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902" w:rsidRDefault="00A6190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4F"/>
    <w:rsid w:val="00012481"/>
    <w:rsid w:val="000E74E8"/>
    <w:rsid w:val="000E7DA8"/>
    <w:rsid w:val="00227E69"/>
    <w:rsid w:val="00244FBD"/>
    <w:rsid w:val="002F53B0"/>
    <w:rsid w:val="003C0A5F"/>
    <w:rsid w:val="003E09B6"/>
    <w:rsid w:val="00423A05"/>
    <w:rsid w:val="004A4049"/>
    <w:rsid w:val="004E6DC9"/>
    <w:rsid w:val="005816D1"/>
    <w:rsid w:val="00651035"/>
    <w:rsid w:val="006D2B29"/>
    <w:rsid w:val="006D3A09"/>
    <w:rsid w:val="00755773"/>
    <w:rsid w:val="00792060"/>
    <w:rsid w:val="007A30F0"/>
    <w:rsid w:val="007B1E38"/>
    <w:rsid w:val="00803F29"/>
    <w:rsid w:val="0082614F"/>
    <w:rsid w:val="00842EF2"/>
    <w:rsid w:val="008E4843"/>
    <w:rsid w:val="009148DB"/>
    <w:rsid w:val="00934B38"/>
    <w:rsid w:val="00973750"/>
    <w:rsid w:val="00A04334"/>
    <w:rsid w:val="00A104F7"/>
    <w:rsid w:val="00A52D68"/>
    <w:rsid w:val="00A61902"/>
    <w:rsid w:val="00A63713"/>
    <w:rsid w:val="00A75C26"/>
    <w:rsid w:val="00AE26A5"/>
    <w:rsid w:val="00B66E52"/>
    <w:rsid w:val="00C061AF"/>
    <w:rsid w:val="00CC1651"/>
    <w:rsid w:val="00CC6775"/>
    <w:rsid w:val="00CF1618"/>
    <w:rsid w:val="00DA2538"/>
    <w:rsid w:val="00DA6A16"/>
    <w:rsid w:val="00F509F4"/>
    <w:rsid w:val="00FE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6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77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75C26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75C2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6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77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75C26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75C2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7DC9F-E5CB-4F1F-9D80-B641CD96D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6</cp:revision>
  <cp:lastPrinted>2021-03-19T06:58:00Z</cp:lastPrinted>
  <dcterms:created xsi:type="dcterms:W3CDTF">2021-03-19T06:54:00Z</dcterms:created>
  <dcterms:modified xsi:type="dcterms:W3CDTF">2021-03-19T06:59:00Z</dcterms:modified>
</cp:coreProperties>
</file>